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98" w:rsidRPr="00AB4198" w:rsidRDefault="00AB4198" w:rsidP="00AB4198">
      <w:pPr>
        <w:pStyle w:val="StandardWeb"/>
        <w:rPr>
          <w:rFonts w:asciiTheme="minorHAnsi" w:hAnsiTheme="minorHAnsi" w:cstheme="minorHAnsi"/>
        </w:rPr>
      </w:pPr>
      <w:r w:rsidRPr="00AB4198">
        <w:rPr>
          <w:rFonts w:asciiTheme="minorHAnsi" w:hAnsiTheme="minorHAnsi" w:cstheme="minorHAnsi"/>
        </w:rPr>
        <w:t xml:space="preserve">Der </w:t>
      </w:r>
      <w:r w:rsidRPr="00AB4198">
        <w:rPr>
          <w:rStyle w:val="Fett"/>
          <w:rFonts w:asciiTheme="minorHAnsi" w:hAnsiTheme="minorHAnsi" w:cstheme="minorHAnsi"/>
        </w:rPr>
        <w:t>Adlatus 100</w:t>
      </w:r>
      <w:r w:rsidRPr="00AB41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Schreibtisch </w:t>
      </w:r>
      <w:r w:rsidRPr="00AB4198">
        <w:rPr>
          <w:rFonts w:asciiTheme="minorHAnsi" w:hAnsiTheme="minorHAnsi" w:cstheme="minorHAnsi"/>
        </w:rPr>
        <w:t xml:space="preserve">von </w:t>
      </w:r>
      <w:r>
        <w:rPr>
          <w:rStyle w:val="Fett"/>
          <w:rFonts w:asciiTheme="minorHAnsi" w:hAnsiTheme="minorHAnsi" w:cstheme="minorHAnsi"/>
        </w:rPr>
        <w:t>@</w:t>
      </w:r>
      <w:proofErr w:type="spellStart"/>
      <w:r>
        <w:rPr>
          <w:rStyle w:val="Fett"/>
          <w:rFonts w:asciiTheme="minorHAnsi" w:hAnsiTheme="minorHAnsi" w:cstheme="minorHAnsi"/>
        </w:rPr>
        <w:t>Rau_gmbh</w:t>
      </w:r>
      <w:proofErr w:type="spellEnd"/>
      <w:r>
        <w:rPr>
          <w:rStyle w:val="Fett"/>
          <w:rFonts w:asciiTheme="minorHAnsi" w:hAnsiTheme="minorHAnsi" w:cstheme="minorHAnsi"/>
        </w:rPr>
        <w:t xml:space="preserve"> </w:t>
      </w:r>
      <w:r w:rsidRPr="00AB4198">
        <w:rPr>
          <w:rFonts w:asciiTheme="minorHAnsi" w:hAnsiTheme="minorHAnsi" w:cstheme="minorHAnsi"/>
        </w:rPr>
        <w:t>vereint modernes Design, höchste Qualität und beeindruckende Vielseitigkeit.</w:t>
      </w:r>
    </w:p>
    <w:p w:rsidR="00AB4198" w:rsidRDefault="00AB4198" w:rsidP="00AB4198">
      <w:pPr>
        <w:pStyle w:val="StandardWeb"/>
        <w:rPr>
          <w:rFonts w:asciiTheme="minorHAnsi" w:hAnsiTheme="minorHAnsi" w:cstheme="minorHAnsi"/>
        </w:rPr>
      </w:pPr>
      <w:r w:rsidRPr="00AB4198">
        <w:rPr>
          <w:rFonts w:asciiTheme="minorHAnsi" w:hAnsiTheme="minorHAnsi" w:cstheme="minorHAnsi"/>
        </w:rPr>
        <w:t xml:space="preserve">Mit seiner flexiblen Höhenverstellung passt sich der Schreibtisch an jede Situation an – ob Homeoffice, kreatives Arbeiten oder Familienalltag. </w:t>
      </w:r>
    </w:p>
    <w:p w:rsidR="00AB4198" w:rsidRPr="00AB4198" w:rsidRDefault="00AB4198" w:rsidP="00AB4198">
      <w:pPr>
        <w:pStyle w:val="StandardWeb"/>
        <w:rPr>
          <w:rFonts w:asciiTheme="minorHAnsi" w:hAnsiTheme="minorHAnsi" w:cstheme="minorHAnsi"/>
        </w:rPr>
      </w:pPr>
      <w:r w:rsidRPr="00AB4198">
        <w:rPr>
          <w:rFonts w:asciiTheme="minorHAnsi" w:hAnsiTheme="minorHAnsi" w:cstheme="minorHAnsi"/>
        </w:rPr>
        <w:t>Dank des integrierten Kollisionsschutzes ist er dabei besonders sicher in der Anwendung. Smarte Features wie ein USB-Schnellladeanschluss und eine intuitive Steuerung per App machen den Adlatus 100 zum idealen Begleiter für modernes Arbeiten.</w:t>
      </w:r>
    </w:p>
    <w:p w:rsidR="00AB4198" w:rsidRPr="00AB4198" w:rsidRDefault="00AB4198" w:rsidP="00AB4198">
      <w:pPr>
        <w:pStyle w:val="StandardWeb"/>
        <w:rPr>
          <w:rFonts w:asciiTheme="minorHAnsi" w:hAnsiTheme="minorHAnsi" w:cstheme="minorHAnsi"/>
        </w:rPr>
      </w:pPr>
      <w:r w:rsidRPr="00AB4198">
        <w:rPr>
          <w:rFonts w:asciiTheme="minorHAnsi" w:hAnsiTheme="minorHAnsi" w:cstheme="minorHAnsi"/>
        </w:rPr>
        <w:t>Sein edles Design und die hochwertigen Materialien sorgen nicht nur für Langlebigkeit, sondern machen ihn auch optisch zum Highlight. Mobil und flexibel einsetzbar, passt er perfekt in jeden Raum.</w:t>
      </w:r>
    </w:p>
    <w:p w:rsidR="00AB4198" w:rsidRDefault="00AB4198" w:rsidP="00AB4198">
      <w:pPr>
        <w:pStyle w:val="StandardWeb"/>
        <w:rPr>
          <w:rFonts w:asciiTheme="minorHAnsi" w:hAnsiTheme="minorHAnsi" w:cstheme="minorHAnsi"/>
        </w:rPr>
      </w:pPr>
      <w:r w:rsidRPr="00AB4198">
        <w:rPr>
          <w:rFonts w:asciiTheme="minorHAnsi" w:hAnsiTheme="minorHAnsi" w:cstheme="minorHAnsi"/>
        </w:rPr>
        <w:t>Erleben Sie Funktionalität auf höchstem Niveau – mit dem Adlatus 100 von Rau Arbeitseinrichtungen!</w:t>
      </w:r>
    </w:p>
    <w:p w:rsidR="00AB4198" w:rsidRDefault="00AB4198" w:rsidP="00AB4198">
      <w:pPr>
        <w:pStyle w:val="StandardWeb"/>
        <w:rPr>
          <w:rFonts w:asciiTheme="minorHAnsi" w:hAnsiTheme="minorHAnsi" w:cstheme="minorHAnsi"/>
        </w:rPr>
      </w:pPr>
    </w:p>
    <w:p w:rsidR="00AB4198" w:rsidRPr="00AB4198" w:rsidRDefault="00AB4198" w:rsidP="00AB4198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</w:t>
      </w:r>
      <w:proofErr w:type="spellStart"/>
      <w:r>
        <w:rPr>
          <w:rFonts w:asciiTheme="minorHAnsi" w:hAnsiTheme="minorHAnsi" w:cstheme="minorHAnsi"/>
        </w:rPr>
        <w:t>heRAUsragend</w:t>
      </w:r>
      <w:proofErr w:type="spellEnd"/>
      <w:r>
        <w:rPr>
          <w:rFonts w:asciiTheme="minorHAnsi" w:hAnsiTheme="minorHAnsi" w:cstheme="minorHAnsi"/>
        </w:rPr>
        <w:t xml:space="preserve"> #Arbeitsplatzeinrichtungen #</w:t>
      </w:r>
      <w:proofErr w:type="spellStart"/>
      <w:r>
        <w:rPr>
          <w:rFonts w:asciiTheme="minorHAnsi" w:hAnsiTheme="minorHAnsi" w:cstheme="minorHAnsi"/>
        </w:rPr>
        <w:t>workspace</w:t>
      </w:r>
      <w:proofErr w:type="spellEnd"/>
      <w:r>
        <w:rPr>
          <w:rFonts w:asciiTheme="minorHAnsi" w:hAnsiTheme="minorHAnsi" w:cstheme="minorHAnsi"/>
        </w:rPr>
        <w:t xml:space="preserve"> #</w:t>
      </w:r>
      <w:proofErr w:type="spellStart"/>
      <w:r>
        <w:rPr>
          <w:rFonts w:asciiTheme="minorHAnsi" w:hAnsiTheme="minorHAnsi" w:cstheme="minorHAnsi"/>
        </w:rPr>
        <w:t>office</w:t>
      </w:r>
      <w:proofErr w:type="spellEnd"/>
      <w:r>
        <w:rPr>
          <w:rFonts w:asciiTheme="minorHAnsi" w:hAnsiTheme="minorHAnsi" w:cstheme="minorHAnsi"/>
        </w:rPr>
        <w:t xml:space="preserve"> #homeoffice</w:t>
      </w:r>
      <w:bookmarkStart w:id="0" w:name="_GoBack"/>
      <w:bookmarkEnd w:id="0"/>
    </w:p>
    <w:p w:rsidR="00AA4283" w:rsidRPr="003D4DD6" w:rsidRDefault="00AA4283">
      <w:pPr>
        <w:rPr>
          <w:sz w:val="24"/>
          <w:szCs w:val="24"/>
        </w:rPr>
      </w:pPr>
    </w:p>
    <w:sectPr w:rsidR="00AA4283" w:rsidRPr="003D4D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61"/>
    <w:rsid w:val="003D4DD6"/>
    <w:rsid w:val="00AA4283"/>
    <w:rsid w:val="00AB4198"/>
    <w:rsid w:val="00D05ADF"/>
    <w:rsid w:val="00DA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F777A-923F-4E46-A3F2-D090EF74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B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B4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Göggel, Emily</dc:creator>
  <cp:keywords/>
  <dc:description/>
  <cp:lastModifiedBy>Göggel, Emily</cp:lastModifiedBy>
  <cp:revision>2</cp:revision>
  <dcterms:created xsi:type="dcterms:W3CDTF">2024-11-25T15:36:00Z</dcterms:created>
  <dcterms:modified xsi:type="dcterms:W3CDTF">2024-11-25T15:37:00Z</dcterms:modified>
</cp:coreProperties>
</file>